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PENGARUH MEDIA VIDEO ANIMASI TERHADAP PENGETAHUAN IBU HAMIL TENTANG TANDA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BAHAYA TRIMESTER I II DAN III DI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PUSKESMAS SIMPANG SUNGAI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DUREN KABUPATEN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MUARO JAMBI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TAHUN 2025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1CE">
        <w:rPr>
          <w:rFonts w:ascii="Times New Roman" w:hAnsi="Times New Roman" w:cs="Times New Roman"/>
          <w:sz w:val="28"/>
          <w:szCs w:val="28"/>
        </w:rPr>
        <w:t>Oleh :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EVANGELINE THERESA SAHADAGI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PO.71.24.1.21.0009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62922" w:rsidSect="00A62922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418" w:bottom="1418" w:left="2268" w:header="1701" w:footer="1417" w:gutter="0"/>
          <w:cols w:space="708"/>
          <w:docGrid w:linePitch="360"/>
        </w:sect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POLITEKNIK KESEHATAN KEMENKES JAMBI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JURUSAN KEBIDANAN</w:t>
      </w:r>
    </w:p>
    <w:p w:rsidR="00A62922" w:rsidRPr="00DA31CE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TAHUN 2025</w:t>
      </w:r>
    </w:p>
    <w:p w:rsidR="00A62922" w:rsidRDefault="00A62922" w:rsidP="00A6292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PENGARUH MEDIA VIDEO ANIMASI TERHADAP PENGETAHUAN IBU HAMIL TENTANG TANDA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BAHAYA TRIMESTER I II DAN III DI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PUSKESMAS SIMPANG SUNGAI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DUREN KABUPATEN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MUARO JAMBI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TAHUN 2025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proposal ini diajukan sebagai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salah satu syarat untuk menyelesaikan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PENDIDIKAN SARJANA TERAPAN KEBIDANAN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Oleh :</w:t>
      </w:r>
    </w:p>
    <w:p w:rsidR="00A62922" w:rsidRPr="00A442BE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2BE">
        <w:rPr>
          <w:rFonts w:ascii="Times New Roman" w:hAnsi="Times New Roman" w:cs="Times New Roman"/>
          <w:b/>
          <w:bCs/>
          <w:sz w:val="28"/>
          <w:szCs w:val="28"/>
        </w:rPr>
        <w:t xml:space="preserve">EVANGELINE THERESA SAHADAGI  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2BE">
        <w:rPr>
          <w:rFonts w:ascii="Times New Roman" w:hAnsi="Times New Roman" w:cs="Times New Roman"/>
          <w:b/>
          <w:bCs/>
          <w:sz w:val="28"/>
          <w:szCs w:val="28"/>
        </w:rPr>
        <w:t>PO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42BE">
        <w:rPr>
          <w:rFonts w:ascii="Times New Roman" w:hAnsi="Times New Roman" w:cs="Times New Roman"/>
          <w:b/>
          <w:bCs/>
          <w:sz w:val="28"/>
          <w:szCs w:val="28"/>
        </w:rPr>
        <w:t>71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42BE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42B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42BE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42BE">
        <w:rPr>
          <w:rFonts w:ascii="Times New Roman" w:hAnsi="Times New Roman" w:cs="Times New Roman"/>
          <w:b/>
          <w:bCs/>
          <w:sz w:val="28"/>
          <w:szCs w:val="28"/>
        </w:rPr>
        <w:t>0009</w:t>
      </w:r>
    </w:p>
    <w:p w:rsidR="00A62922" w:rsidRDefault="00A62922" w:rsidP="00A62922">
      <w:pPr>
        <w:tabs>
          <w:tab w:val="center" w:pos="41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62922" w:rsidRPr="00A62922" w:rsidRDefault="00A62922" w:rsidP="00A62922">
      <w:pPr>
        <w:rPr>
          <w:rFonts w:ascii="Times New Roman" w:hAnsi="Times New Roman" w:cs="Times New Roman"/>
          <w:sz w:val="28"/>
          <w:szCs w:val="28"/>
        </w:rPr>
      </w:pPr>
    </w:p>
    <w:p w:rsidR="00A62922" w:rsidRPr="00630EA4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A4">
        <w:rPr>
          <w:rFonts w:ascii="Times New Roman" w:hAnsi="Times New Roman" w:cs="Times New Roman"/>
          <w:b/>
          <w:bCs/>
          <w:sz w:val="28"/>
          <w:szCs w:val="28"/>
        </w:rPr>
        <w:t>POLITEKNIK KESEHATAN KEMENKES JAMBI</w:t>
      </w:r>
    </w:p>
    <w:p w:rsidR="00A62922" w:rsidRPr="00630EA4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A4">
        <w:rPr>
          <w:rFonts w:ascii="Times New Roman" w:hAnsi="Times New Roman" w:cs="Times New Roman"/>
          <w:b/>
          <w:bCs/>
          <w:sz w:val="28"/>
          <w:szCs w:val="28"/>
        </w:rPr>
        <w:t>JURUSAN KEBIDANAN</w:t>
      </w:r>
    </w:p>
    <w:p w:rsid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62922" w:rsidSect="00A62922">
          <w:type w:val="continuous"/>
          <w:pgSz w:w="11906" w:h="16838"/>
          <w:pgMar w:top="1701" w:right="1418" w:bottom="1418" w:left="2268" w:header="1701" w:footer="1417" w:gutter="0"/>
          <w:cols w:space="708"/>
          <w:docGrid w:linePitch="360"/>
        </w:sectPr>
      </w:pPr>
      <w:r w:rsidRPr="00630EA4">
        <w:rPr>
          <w:rFonts w:ascii="Times New Roman" w:hAnsi="Times New Roman" w:cs="Times New Roman"/>
          <w:b/>
          <w:bCs/>
          <w:sz w:val="28"/>
          <w:szCs w:val="28"/>
        </w:rPr>
        <w:t>TAHUN 2025</w:t>
      </w:r>
    </w:p>
    <w:p w:rsidR="00A62922" w:rsidRPr="00A62922" w:rsidRDefault="00A62922" w:rsidP="00A629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62922" w:rsidRPr="00A62922" w:rsidSect="00A62922">
          <w:type w:val="continuous"/>
          <w:pgSz w:w="11906" w:h="16838"/>
          <w:pgMar w:top="1701" w:right="1418" w:bottom="1418" w:left="2268" w:header="1701" w:footer="1417" w:gutter="0"/>
          <w:cols w:space="708"/>
          <w:docGrid w:linePitch="360"/>
        </w:sectPr>
      </w:pPr>
    </w:p>
    <w:p w:rsidR="00DA67C1" w:rsidRDefault="00DA67C1" w:rsidP="00A62922"/>
    <w:sectPr w:rsidR="00DA67C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88F" w:rsidRDefault="00F5788F" w:rsidP="00A62922">
      <w:r>
        <w:separator/>
      </w:r>
    </w:p>
  </w:endnote>
  <w:endnote w:type="continuationSeparator" w:id="0">
    <w:p w:rsidR="00F5788F" w:rsidRDefault="00F5788F" w:rsidP="00A6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922" w:rsidRDefault="00A62922" w:rsidP="005473C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922" w:rsidRDefault="00A62922" w:rsidP="005473C6">
    <w:pPr>
      <w:pStyle w:val="Footer"/>
      <w:jc w:val="center"/>
    </w:pPr>
    <w: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88F" w:rsidRDefault="00F5788F" w:rsidP="00A62922">
      <w:r>
        <w:separator/>
      </w:r>
    </w:p>
  </w:footnote>
  <w:footnote w:type="continuationSeparator" w:id="0">
    <w:p w:rsidR="00F5788F" w:rsidRDefault="00F5788F" w:rsidP="00A6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omorHalaman"/>
      </w:rPr>
      <w:id w:val="2002388330"/>
      <w:docPartObj>
        <w:docPartGallery w:val="Page Numbers (Top of Page)"/>
        <w:docPartUnique/>
      </w:docPartObj>
    </w:sdtPr>
    <w:sdtContent>
      <w:p w:rsidR="00A62922" w:rsidRDefault="00A62922" w:rsidP="008F271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</w:rPr>
          <w:fldChar w:fldCharType="end"/>
        </w:r>
      </w:p>
    </w:sdtContent>
  </w:sdt>
  <w:p w:rsidR="00A62922" w:rsidRDefault="00A62922" w:rsidP="005473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922" w:rsidRDefault="00A62922" w:rsidP="003D7943">
    <w:pPr>
      <w:pStyle w:val="Header"/>
      <w:jc w:val="center"/>
    </w:pPr>
    <w:r>
      <w:rPr>
        <w:noProof/>
        <w:lang w:eastAsia="id-ID"/>
      </w:rPr>
      <w:drawing>
        <wp:inline distT="0" distB="0" distL="0" distR="0" wp14:anchorId="5D1CFB87" wp14:editId="3BEA47DB">
          <wp:extent cx="3193735" cy="959607"/>
          <wp:effectExtent l="0" t="0" r="0" b="5715"/>
          <wp:docPr id="1135151169" name="Gambar 1" descr="Selamat Datang di Poltekkes Kemenkes Jam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amat Datang di Poltekkes Kemenkes Jamb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764" cy="10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922" w:rsidRPr="00A55B00" w:rsidRDefault="00A62922" w:rsidP="00A55B00">
    <w:pPr>
      <w:pStyle w:val="Header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A55B00">
      <w:rPr>
        <w:rFonts w:ascii="Times New Roman" w:hAnsi="Times New Roman" w:cs="Times New Roman"/>
        <w:b/>
        <w:bCs/>
        <w:sz w:val="22"/>
        <w:szCs w:val="22"/>
      </w:rPr>
      <w:t>DISTRIBUSI RESPONDEN BERDASARKAN JAWABAN PENGETAHUAN PRETEST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922" w:rsidRDefault="00A62922" w:rsidP="003D794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1E"/>
    <w:rsid w:val="0019274D"/>
    <w:rsid w:val="002257A4"/>
    <w:rsid w:val="00237B0B"/>
    <w:rsid w:val="0059171E"/>
    <w:rsid w:val="0071219A"/>
    <w:rsid w:val="009C735E"/>
    <w:rsid w:val="00A62922"/>
    <w:rsid w:val="00AF5706"/>
    <w:rsid w:val="00DA67C1"/>
    <w:rsid w:val="00DB14D3"/>
    <w:rsid w:val="00DF5DEF"/>
    <w:rsid w:val="00F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B8A5A"/>
  <w15:chartTrackingRefBased/>
  <w15:docId w15:val="{8397FE9D-E7EE-F84D-93DA-3C3B78E8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22"/>
  </w:style>
  <w:style w:type="paragraph" w:styleId="Judul1">
    <w:name w:val="heading 1"/>
    <w:basedOn w:val="Normal"/>
    <w:next w:val="Normal"/>
    <w:link w:val="Judul1KAR"/>
    <w:uiPriority w:val="9"/>
    <w:qFormat/>
    <w:rsid w:val="0059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9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91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9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91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91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91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91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91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B14D3"/>
    <w:pPr>
      <w:ind w:left="720"/>
    </w:pPr>
    <w:rPr>
      <w:rFonts w:ascii="Times New Roman" w:hAnsi="Times New Roman" w:cstheme="minorHAnsi"/>
      <w:szCs w:val="18"/>
    </w:rPr>
  </w:style>
  <w:style w:type="character" w:customStyle="1" w:styleId="Judul1KAR">
    <w:name w:val="Judul 1 KAR"/>
    <w:basedOn w:val="FontParagrafDefault"/>
    <w:link w:val="Judul1"/>
    <w:uiPriority w:val="9"/>
    <w:rsid w:val="0059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9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91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9171E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9171E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9171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9171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9171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9171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91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9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917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9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91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9171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9171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9171E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91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9171E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917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A62922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A62922"/>
  </w:style>
  <w:style w:type="paragraph" w:styleId="Footer">
    <w:name w:val="footer"/>
    <w:basedOn w:val="Normal"/>
    <w:link w:val="FooterKAR"/>
    <w:uiPriority w:val="99"/>
    <w:unhideWhenUsed/>
    <w:rsid w:val="00A62922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A62922"/>
  </w:style>
  <w:style w:type="character" w:styleId="NomorHalaman">
    <w:name w:val="page number"/>
    <w:basedOn w:val="FontParagrafDefault"/>
    <w:uiPriority w:val="99"/>
    <w:semiHidden/>
    <w:unhideWhenUsed/>
    <w:rsid w:val="00A6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reinaaforger@gmail.com</dc:creator>
  <cp:keywords/>
  <dc:description/>
  <cp:lastModifiedBy>reinaaforger@gmail.com</cp:lastModifiedBy>
  <cp:revision>2</cp:revision>
  <dcterms:created xsi:type="dcterms:W3CDTF">2025-10-21T06:17:00Z</dcterms:created>
  <dcterms:modified xsi:type="dcterms:W3CDTF">2025-10-21T06:22:00Z</dcterms:modified>
</cp:coreProperties>
</file>